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color w:val="323232"/>
          <w:kern w:val="0"/>
          <w:sz w:val="28"/>
          <w:szCs w:val="28"/>
        </w:rPr>
      </w:pPr>
    </w:p>
    <w:p>
      <w:pPr>
        <w:jc w:val="center"/>
        <w:rPr>
          <w:rFonts w:hint="eastAsia" w:ascii="宋体" w:hAnsi="宋体" w:eastAsia="宋体" w:cs="宋体"/>
          <w:color w:val="323232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323232"/>
          <w:kern w:val="0"/>
          <w:sz w:val="28"/>
          <w:szCs w:val="28"/>
        </w:rPr>
        <w:t>首都医科大学精神卫生学院拟推荐免试研究生汇总名单</w:t>
      </w:r>
    </w:p>
    <w:p>
      <w:pPr>
        <w:jc w:val="center"/>
        <w:rPr>
          <w:rFonts w:hint="eastAsia" w:ascii="宋体" w:hAnsi="宋体" w:eastAsia="宋体" w:cs="宋体"/>
          <w:color w:val="323232"/>
          <w:kern w:val="0"/>
          <w:sz w:val="28"/>
          <w:szCs w:val="28"/>
        </w:rPr>
      </w:pPr>
      <w:bookmarkStart w:id="0" w:name="_GoBack"/>
      <w:bookmarkEnd w:id="0"/>
    </w:p>
    <w:p>
      <w:pPr>
        <w:rPr>
          <w:rFonts w:hint="eastAsia"/>
        </w:rPr>
      </w:pPr>
    </w:p>
    <w:tbl>
      <w:tblPr>
        <w:tblStyle w:val="3"/>
        <w:tblW w:w="13946" w:type="dxa"/>
        <w:tblInd w:w="-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4"/>
        <w:gridCol w:w="930"/>
        <w:gridCol w:w="836"/>
        <w:gridCol w:w="514"/>
        <w:gridCol w:w="695"/>
        <w:gridCol w:w="1343"/>
        <w:gridCol w:w="825"/>
        <w:gridCol w:w="754"/>
        <w:gridCol w:w="720"/>
        <w:gridCol w:w="754"/>
        <w:gridCol w:w="591"/>
        <w:gridCol w:w="1010"/>
        <w:gridCol w:w="2009"/>
        <w:gridCol w:w="1013"/>
        <w:gridCol w:w="12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</w:trPr>
        <w:tc>
          <w:tcPr>
            <w:tcW w:w="656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ind w:right="84" w:rightChars="40"/>
              <w:jc w:val="center"/>
              <w:rPr>
                <w:rFonts w:ascii="宋体" w:hAnsi="宋体" w:cs="黑体"/>
                <w:b/>
                <w:sz w:val="18"/>
                <w:szCs w:val="18"/>
              </w:rPr>
            </w:pPr>
            <w:r>
              <w:rPr>
                <w:rFonts w:hint="eastAsia" w:ascii="宋体" w:hAnsi="宋体" w:cs="黑体"/>
                <w:b/>
                <w:sz w:val="18"/>
                <w:szCs w:val="18"/>
              </w:rPr>
              <w:t>序号</w:t>
            </w:r>
          </w:p>
        </w:tc>
        <w:tc>
          <w:tcPr>
            <w:tcW w:w="930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ind w:right="84" w:rightChars="40"/>
              <w:jc w:val="center"/>
              <w:rPr>
                <w:rFonts w:ascii="宋体" w:hAnsi="宋体" w:cs="黑体"/>
                <w:b/>
                <w:sz w:val="18"/>
                <w:szCs w:val="18"/>
              </w:rPr>
            </w:pPr>
            <w:r>
              <w:rPr>
                <w:rFonts w:hint="eastAsia" w:ascii="宋体" w:hAnsi="宋体" w:cs="黑体"/>
                <w:b/>
                <w:sz w:val="18"/>
                <w:szCs w:val="18"/>
              </w:rPr>
              <w:t>学号</w:t>
            </w:r>
          </w:p>
        </w:tc>
        <w:tc>
          <w:tcPr>
            <w:tcW w:w="837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ind w:right="84" w:rightChars="40"/>
              <w:jc w:val="center"/>
              <w:rPr>
                <w:rFonts w:ascii="宋体" w:hAnsi="宋体" w:cs="黑体"/>
                <w:b/>
                <w:sz w:val="18"/>
                <w:szCs w:val="18"/>
              </w:rPr>
            </w:pPr>
            <w:r>
              <w:rPr>
                <w:rFonts w:hint="eastAsia" w:ascii="宋体" w:hAnsi="宋体" w:cs="黑体"/>
                <w:b/>
                <w:sz w:val="18"/>
                <w:szCs w:val="18"/>
              </w:rPr>
              <w:t>姓名</w:t>
            </w:r>
          </w:p>
        </w:tc>
        <w:tc>
          <w:tcPr>
            <w:tcW w:w="514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ind w:right="84" w:rightChars="40"/>
              <w:jc w:val="center"/>
              <w:rPr>
                <w:rFonts w:ascii="宋体" w:hAnsi="宋体" w:cs="黑体"/>
                <w:b/>
                <w:sz w:val="18"/>
                <w:szCs w:val="18"/>
              </w:rPr>
            </w:pPr>
            <w:r>
              <w:rPr>
                <w:rFonts w:hint="eastAsia" w:ascii="宋体" w:hAnsi="宋体" w:cs="黑体"/>
                <w:b/>
                <w:sz w:val="18"/>
                <w:szCs w:val="18"/>
              </w:rPr>
              <w:t>性别</w:t>
            </w:r>
          </w:p>
        </w:tc>
        <w:tc>
          <w:tcPr>
            <w:tcW w:w="696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ind w:right="84" w:rightChars="40"/>
              <w:jc w:val="center"/>
              <w:rPr>
                <w:rFonts w:ascii="宋体" w:hAnsi="宋体" w:cs="黑体"/>
                <w:b/>
                <w:sz w:val="18"/>
                <w:szCs w:val="18"/>
              </w:rPr>
            </w:pPr>
            <w:r>
              <w:rPr>
                <w:rFonts w:hint="eastAsia" w:ascii="宋体" w:hAnsi="宋体" w:cs="黑体"/>
                <w:b/>
                <w:sz w:val="18"/>
                <w:szCs w:val="18"/>
              </w:rPr>
              <w:t>专业名称</w:t>
            </w:r>
          </w:p>
        </w:tc>
        <w:tc>
          <w:tcPr>
            <w:tcW w:w="1346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ind w:right="84" w:rightChars="40"/>
              <w:jc w:val="center"/>
              <w:rPr>
                <w:rFonts w:ascii="宋体" w:hAnsi="宋体" w:cs="黑体"/>
                <w:b/>
                <w:sz w:val="18"/>
                <w:szCs w:val="18"/>
              </w:rPr>
            </w:pPr>
            <w:r>
              <w:rPr>
                <w:rFonts w:hint="eastAsia" w:ascii="宋体" w:hAnsi="宋体" w:cs="黑体"/>
                <w:b/>
                <w:sz w:val="18"/>
                <w:szCs w:val="18"/>
              </w:rPr>
              <w:t>班级名称</w:t>
            </w:r>
          </w:p>
        </w:tc>
        <w:tc>
          <w:tcPr>
            <w:tcW w:w="825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ind w:right="84" w:rightChars="40"/>
              <w:jc w:val="center"/>
              <w:rPr>
                <w:rFonts w:ascii="宋体" w:hAnsi="宋体" w:cs="黑体"/>
                <w:b/>
                <w:sz w:val="18"/>
                <w:szCs w:val="18"/>
              </w:rPr>
            </w:pPr>
            <w:r>
              <w:rPr>
                <w:rFonts w:hint="eastAsia" w:ascii="宋体" w:hAnsi="宋体" w:cs="黑体"/>
                <w:b/>
                <w:sz w:val="18"/>
                <w:szCs w:val="18"/>
              </w:rPr>
              <w:t>学习</w:t>
            </w:r>
          </w:p>
          <w:p>
            <w:pPr>
              <w:ind w:right="84" w:rightChars="40"/>
              <w:jc w:val="center"/>
              <w:rPr>
                <w:rFonts w:ascii="宋体" w:hAnsi="宋体" w:cs="黑体"/>
                <w:b/>
                <w:sz w:val="18"/>
                <w:szCs w:val="18"/>
              </w:rPr>
            </w:pPr>
            <w:r>
              <w:rPr>
                <w:rFonts w:hint="eastAsia" w:ascii="宋体" w:hAnsi="宋体" w:cs="黑体"/>
                <w:b/>
                <w:sz w:val="18"/>
                <w:szCs w:val="18"/>
              </w:rPr>
              <w:t>成绩</w:t>
            </w:r>
          </w:p>
        </w:tc>
        <w:tc>
          <w:tcPr>
            <w:tcW w:w="750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ind w:right="84" w:rightChars="40"/>
              <w:jc w:val="center"/>
              <w:rPr>
                <w:rFonts w:ascii="宋体" w:hAnsi="宋体" w:cs="黑体"/>
                <w:b/>
                <w:sz w:val="18"/>
                <w:szCs w:val="18"/>
              </w:rPr>
            </w:pPr>
            <w:r>
              <w:rPr>
                <w:rFonts w:hint="eastAsia" w:ascii="宋体" w:hAnsi="宋体" w:cs="黑体"/>
                <w:b/>
                <w:sz w:val="18"/>
                <w:szCs w:val="18"/>
              </w:rPr>
              <w:t>综合</w:t>
            </w:r>
          </w:p>
          <w:p>
            <w:pPr>
              <w:ind w:right="84" w:rightChars="40"/>
              <w:jc w:val="center"/>
              <w:rPr>
                <w:rFonts w:ascii="宋体" w:hAnsi="宋体" w:cs="黑体"/>
                <w:b/>
                <w:sz w:val="18"/>
                <w:szCs w:val="18"/>
              </w:rPr>
            </w:pPr>
            <w:r>
              <w:rPr>
                <w:rFonts w:hint="eastAsia" w:ascii="宋体" w:hAnsi="宋体" w:cs="黑体"/>
                <w:b/>
                <w:sz w:val="18"/>
                <w:szCs w:val="18"/>
              </w:rPr>
              <w:t>素质</w:t>
            </w:r>
          </w:p>
        </w:tc>
        <w:tc>
          <w:tcPr>
            <w:tcW w:w="720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ind w:right="84" w:rightChars="40"/>
              <w:jc w:val="center"/>
              <w:rPr>
                <w:rFonts w:ascii="宋体" w:hAnsi="宋体" w:cs="黑体"/>
                <w:b/>
                <w:sz w:val="18"/>
                <w:szCs w:val="18"/>
              </w:rPr>
            </w:pPr>
            <w:r>
              <w:rPr>
                <w:rFonts w:hint="eastAsia" w:ascii="宋体" w:hAnsi="宋体" w:cs="黑体"/>
                <w:b/>
                <w:sz w:val="18"/>
                <w:szCs w:val="18"/>
              </w:rPr>
              <w:t>创新</w:t>
            </w:r>
          </w:p>
          <w:p>
            <w:pPr>
              <w:ind w:right="84" w:rightChars="40"/>
              <w:jc w:val="center"/>
              <w:rPr>
                <w:rFonts w:ascii="宋体" w:hAnsi="宋体" w:cs="黑体"/>
                <w:b/>
                <w:sz w:val="18"/>
                <w:szCs w:val="18"/>
              </w:rPr>
            </w:pPr>
            <w:r>
              <w:rPr>
                <w:rFonts w:hint="eastAsia" w:ascii="宋体" w:hAnsi="宋体" w:cs="黑体"/>
                <w:b/>
                <w:sz w:val="18"/>
                <w:szCs w:val="18"/>
              </w:rPr>
              <w:t>能力</w:t>
            </w:r>
          </w:p>
        </w:tc>
        <w:tc>
          <w:tcPr>
            <w:tcW w:w="750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ind w:right="84" w:rightChars="40"/>
              <w:jc w:val="center"/>
              <w:rPr>
                <w:rFonts w:ascii="宋体" w:hAnsi="宋体" w:cs="黑体"/>
                <w:b/>
                <w:sz w:val="18"/>
                <w:szCs w:val="18"/>
              </w:rPr>
            </w:pPr>
            <w:r>
              <w:rPr>
                <w:rFonts w:hint="eastAsia" w:ascii="宋体" w:hAnsi="宋体" w:cs="黑体"/>
                <w:b/>
                <w:sz w:val="18"/>
                <w:szCs w:val="18"/>
              </w:rPr>
              <w:t>总分</w:t>
            </w:r>
          </w:p>
        </w:tc>
        <w:tc>
          <w:tcPr>
            <w:tcW w:w="591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ind w:right="84" w:rightChars="40"/>
              <w:jc w:val="center"/>
              <w:rPr>
                <w:rFonts w:ascii="宋体" w:hAnsi="宋体" w:cs="黑体"/>
                <w:b/>
                <w:sz w:val="18"/>
                <w:szCs w:val="18"/>
              </w:rPr>
            </w:pPr>
            <w:r>
              <w:rPr>
                <w:rFonts w:hint="eastAsia" w:ascii="宋体" w:hAnsi="宋体" w:cs="黑体"/>
                <w:b/>
                <w:sz w:val="18"/>
                <w:szCs w:val="18"/>
              </w:rPr>
              <w:t>排名</w:t>
            </w:r>
          </w:p>
        </w:tc>
        <w:tc>
          <w:tcPr>
            <w:tcW w:w="1011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ind w:right="84" w:rightChars="40"/>
              <w:jc w:val="center"/>
              <w:rPr>
                <w:rFonts w:ascii="宋体" w:hAnsi="宋体" w:cs="黑体"/>
                <w:b/>
                <w:sz w:val="18"/>
                <w:szCs w:val="18"/>
              </w:rPr>
            </w:pPr>
            <w:r>
              <w:rPr>
                <w:rFonts w:hint="eastAsia" w:ascii="宋体" w:hAnsi="宋体" w:cs="黑体"/>
                <w:b/>
                <w:sz w:val="18"/>
                <w:szCs w:val="18"/>
              </w:rPr>
              <w:t>推免类型</w:t>
            </w:r>
          </w:p>
          <w:p>
            <w:pPr>
              <w:ind w:right="84" w:rightChars="40"/>
              <w:jc w:val="center"/>
              <w:rPr>
                <w:rFonts w:ascii="宋体" w:hAnsi="宋体" w:cs="黑体"/>
                <w:b/>
                <w:sz w:val="18"/>
                <w:szCs w:val="18"/>
              </w:rPr>
            </w:pPr>
            <w:r>
              <w:rPr>
                <w:rFonts w:hint="eastAsia" w:ascii="宋体" w:hAnsi="宋体" w:cs="黑体"/>
                <w:b/>
                <w:sz w:val="18"/>
                <w:szCs w:val="18"/>
              </w:rPr>
              <w:t>（校外/校内）</w:t>
            </w:r>
          </w:p>
        </w:tc>
        <w:tc>
          <w:tcPr>
            <w:tcW w:w="2015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ind w:right="84" w:rightChars="40"/>
              <w:jc w:val="center"/>
              <w:rPr>
                <w:rFonts w:ascii="宋体" w:hAnsi="宋体" w:cs="黑体"/>
                <w:b/>
                <w:sz w:val="18"/>
                <w:szCs w:val="18"/>
              </w:rPr>
            </w:pPr>
            <w:r>
              <w:rPr>
                <w:rFonts w:hint="eastAsia" w:ascii="宋体" w:hAnsi="宋体" w:cs="黑体"/>
                <w:b/>
                <w:sz w:val="18"/>
                <w:szCs w:val="18"/>
              </w:rPr>
              <w:t>拟申请专业和院系</w:t>
            </w:r>
          </w:p>
        </w:tc>
        <w:tc>
          <w:tcPr>
            <w:tcW w:w="1015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ind w:right="84" w:rightChars="40"/>
              <w:jc w:val="center"/>
              <w:rPr>
                <w:rFonts w:ascii="宋体" w:hAnsi="宋体" w:cs="黑体"/>
                <w:b/>
                <w:sz w:val="18"/>
                <w:szCs w:val="18"/>
              </w:rPr>
            </w:pPr>
            <w:r>
              <w:rPr>
                <w:rFonts w:hint="eastAsia" w:ascii="宋体" w:hAnsi="宋体" w:cs="黑体"/>
                <w:b/>
                <w:sz w:val="18"/>
                <w:szCs w:val="18"/>
              </w:rPr>
              <w:t>科学或科学直博或专业</w:t>
            </w:r>
          </w:p>
        </w:tc>
        <w:tc>
          <w:tcPr>
            <w:tcW w:w="1290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ind w:right="84" w:rightChars="40"/>
              <w:jc w:val="center"/>
              <w:rPr>
                <w:rFonts w:ascii="宋体" w:hAnsi="宋体" w:cs="黑体"/>
                <w:b/>
                <w:sz w:val="18"/>
                <w:szCs w:val="18"/>
              </w:rPr>
            </w:pPr>
            <w:r>
              <w:rPr>
                <w:rFonts w:hint="eastAsia" w:ascii="宋体" w:hAnsi="宋体" w:cs="黑体"/>
                <w:b/>
                <w:sz w:val="18"/>
                <w:szCs w:val="18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6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ind w:right="84" w:rightChars="40"/>
              <w:jc w:val="center"/>
              <w:rPr>
                <w:rFonts w:ascii="宋体" w:hAnsi="宋体" w:cs="黑体"/>
                <w:sz w:val="18"/>
                <w:szCs w:val="18"/>
              </w:rPr>
            </w:pPr>
            <w:r>
              <w:rPr>
                <w:rFonts w:hint="eastAsia" w:ascii="宋体" w:hAnsi="宋体" w:cs="黑体"/>
                <w:sz w:val="18"/>
                <w:szCs w:val="18"/>
              </w:rPr>
              <w:t>1713015</w:t>
            </w:r>
          </w:p>
        </w:tc>
        <w:tc>
          <w:tcPr>
            <w:tcW w:w="837" w:type="dxa"/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徐鑫鹏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ind w:right="84" w:rightChars="40"/>
              <w:jc w:val="center"/>
              <w:rPr>
                <w:rFonts w:ascii="宋体" w:hAnsi="宋体" w:cs="黑体"/>
                <w:sz w:val="18"/>
                <w:szCs w:val="18"/>
              </w:rPr>
            </w:pPr>
            <w:r>
              <w:rPr>
                <w:rFonts w:hint="eastAsia" w:ascii="宋体" w:hAnsi="宋体" w:cs="黑体"/>
                <w:sz w:val="18"/>
                <w:szCs w:val="18"/>
              </w:rPr>
              <w:t>男</w:t>
            </w:r>
          </w:p>
        </w:tc>
        <w:tc>
          <w:tcPr>
            <w:tcW w:w="696" w:type="dxa"/>
            <w:shd w:val="clear" w:color="auto" w:fill="auto"/>
          </w:tcPr>
          <w:p>
            <w:pPr>
              <w:ind w:right="84" w:rightChars="40"/>
              <w:jc w:val="center"/>
              <w:rPr>
                <w:rFonts w:ascii="宋体" w:hAnsi="宋体" w:cs="黑体"/>
                <w:sz w:val="18"/>
                <w:szCs w:val="18"/>
              </w:rPr>
            </w:pPr>
            <w:r>
              <w:rPr>
                <w:rFonts w:hint="eastAsia" w:ascii="宋体" w:hAnsi="宋体" w:cs="黑体"/>
                <w:sz w:val="18"/>
                <w:szCs w:val="18"/>
              </w:rPr>
              <w:t>精神医学</w:t>
            </w:r>
          </w:p>
        </w:tc>
        <w:tc>
          <w:tcPr>
            <w:tcW w:w="1346" w:type="dxa"/>
            <w:shd w:val="clear" w:color="auto" w:fill="auto"/>
            <w:vAlign w:val="center"/>
          </w:tcPr>
          <w:p>
            <w:pPr>
              <w:ind w:right="84" w:rightChars="40"/>
              <w:jc w:val="center"/>
              <w:rPr>
                <w:rFonts w:ascii="宋体" w:hAnsi="宋体" w:cs="黑体"/>
                <w:sz w:val="18"/>
                <w:szCs w:val="18"/>
              </w:rPr>
            </w:pPr>
            <w:r>
              <w:rPr>
                <w:rFonts w:hint="eastAsia" w:ascii="宋体" w:hAnsi="宋体" w:cs="黑体"/>
                <w:sz w:val="18"/>
                <w:szCs w:val="18"/>
              </w:rPr>
              <w:t>17级五年制精神医学班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ind w:right="84" w:rightChars="40"/>
              <w:jc w:val="center"/>
              <w:rPr>
                <w:rFonts w:ascii="宋体" w:hAnsi="宋体" w:cs="黑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61.74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ind w:right="84" w:rightChars="40"/>
              <w:jc w:val="center"/>
              <w:rPr>
                <w:rFonts w:ascii="宋体" w:hAnsi="宋体" w:cs="黑体"/>
                <w:b/>
                <w:sz w:val="18"/>
                <w:szCs w:val="18"/>
              </w:rPr>
            </w:pPr>
            <w:r>
              <w:rPr>
                <w:rFonts w:hint="eastAsia" w:ascii="宋体" w:hAnsi="宋体" w:cs="黑体"/>
                <w:b/>
                <w:sz w:val="18"/>
                <w:szCs w:val="18"/>
              </w:rPr>
              <w:t>18.89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ind w:right="84" w:rightChars="40"/>
              <w:jc w:val="center"/>
              <w:rPr>
                <w:rFonts w:ascii="宋体" w:hAnsi="宋体" w:cs="黑体"/>
                <w:b/>
                <w:szCs w:val="21"/>
              </w:rPr>
            </w:pPr>
            <w:r>
              <w:rPr>
                <w:rFonts w:hint="eastAsia" w:ascii="宋体" w:hAnsi="宋体" w:cs="黑体"/>
                <w:b/>
                <w:szCs w:val="21"/>
              </w:rPr>
              <w:t>6.7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ind w:right="84" w:rightChars="40"/>
              <w:jc w:val="center"/>
              <w:rPr>
                <w:rFonts w:ascii="宋体" w:hAnsi="宋体" w:cs="黑体"/>
                <w:b/>
                <w:sz w:val="18"/>
                <w:szCs w:val="18"/>
              </w:rPr>
            </w:pPr>
            <w:r>
              <w:rPr>
                <w:rFonts w:hint="eastAsia" w:ascii="宋体" w:hAnsi="宋体" w:cs="黑体"/>
                <w:b/>
                <w:sz w:val="18"/>
                <w:szCs w:val="18"/>
              </w:rPr>
              <w:t>87.33</w:t>
            </w:r>
          </w:p>
        </w:tc>
        <w:tc>
          <w:tcPr>
            <w:tcW w:w="591" w:type="dxa"/>
            <w:shd w:val="clear" w:color="auto" w:fill="auto"/>
            <w:vAlign w:val="center"/>
          </w:tcPr>
          <w:p>
            <w:pPr>
              <w:ind w:right="84" w:rightChars="40"/>
              <w:jc w:val="center"/>
              <w:rPr>
                <w:rFonts w:ascii="宋体" w:hAnsi="宋体" w:cs="黑体"/>
                <w:b/>
                <w:sz w:val="18"/>
                <w:szCs w:val="18"/>
              </w:rPr>
            </w:pPr>
            <w:r>
              <w:rPr>
                <w:rFonts w:hint="eastAsia" w:ascii="宋体" w:hAnsi="宋体" w:cs="黑体"/>
                <w:b/>
                <w:sz w:val="18"/>
                <w:szCs w:val="18"/>
              </w:rPr>
              <w:t>1</w:t>
            </w:r>
          </w:p>
        </w:tc>
        <w:tc>
          <w:tcPr>
            <w:tcW w:w="1011" w:type="dxa"/>
            <w:shd w:val="clear" w:color="auto" w:fill="auto"/>
            <w:vAlign w:val="center"/>
          </w:tcPr>
          <w:p>
            <w:pPr>
              <w:ind w:right="84" w:rightChars="40"/>
              <w:jc w:val="center"/>
              <w:rPr>
                <w:rFonts w:ascii="宋体" w:hAnsi="宋体" w:cs="黑体"/>
                <w:b/>
                <w:sz w:val="18"/>
                <w:szCs w:val="18"/>
              </w:rPr>
            </w:pPr>
            <w:r>
              <w:rPr>
                <w:rFonts w:hint="eastAsia" w:ascii="宋体" w:hAnsi="宋体" w:cs="黑体"/>
                <w:b/>
                <w:sz w:val="18"/>
                <w:szCs w:val="18"/>
              </w:rPr>
              <w:t>校内</w:t>
            </w:r>
          </w:p>
        </w:tc>
        <w:tc>
          <w:tcPr>
            <w:tcW w:w="2015" w:type="dxa"/>
            <w:shd w:val="clear" w:color="auto" w:fill="auto"/>
          </w:tcPr>
          <w:p>
            <w:pPr>
              <w:ind w:right="84" w:rightChars="40"/>
              <w:jc w:val="center"/>
              <w:rPr>
                <w:rFonts w:ascii="宋体" w:hAnsi="宋体" w:cs="黑体"/>
                <w:b/>
                <w:sz w:val="18"/>
                <w:szCs w:val="18"/>
              </w:rPr>
            </w:pPr>
            <w:r>
              <w:rPr>
                <w:rFonts w:hint="eastAsia" w:ascii="宋体" w:hAnsi="宋体" w:cs="黑体"/>
                <w:b/>
                <w:sz w:val="18"/>
                <w:szCs w:val="18"/>
              </w:rPr>
              <w:t>精神病与精神卫生</w:t>
            </w:r>
          </w:p>
          <w:p>
            <w:pPr>
              <w:ind w:right="84" w:rightChars="40"/>
              <w:jc w:val="center"/>
              <w:rPr>
                <w:rFonts w:ascii="宋体" w:hAnsi="宋体" w:cs="黑体"/>
                <w:b/>
                <w:sz w:val="18"/>
                <w:szCs w:val="18"/>
              </w:rPr>
            </w:pPr>
            <w:r>
              <w:rPr>
                <w:rFonts w:hint="eastAsia" w:ascii="宋体" w:hAnsi="宋体" w:cs="黑体"/>
                <w:b/>
                <w:sz w:val="18"/>
                <w:szCs w:val="18"/>
              </w:rPr>
              <w:t>精神卫生学院</w:t>
            </w:r>
          </w:p>
        </w:tc>
        <w:tc>
          <w:tcPr>
            <w:tcW w:w="1015" w:type="dxa"/>
            <w:shd w:val="clear" w:color="auto" w:fill="auto"/>
          </w:tcPr>
          <w:p>
            <w:pPr>
              <w:ind w:right="84" w:rightChars="40"/>
              <w:jc w:val="center"/>
              <w:rPr>
                <w:rFonts w:ascii="宋体" w:hAnsi="宋体" w:cs="黑体"/>
                <w:b/>
                <w:sz w:val="18"/>
                <w:szCs w:val="18"/>
              </w:rPr>
            </w:pPr>
            <w:r>
              <w:rPr>
                <w:rFonts w:hint="eastAsia" w:ascii="宋体" w:hAnsi="宋体" w:cs="黑体"/>
                <w:b/>
                <w:sz w:val="18"/>
                <w:szCs w:val="18"/>
              </w:rPr>
              <w:t>专业</w:t>
            </w:r>
          </w:p>
        </w:tc>
        <w:tc>
          <w:tcPr>
            <w:tcW w:w="1290" w:type="dxa"/>
            <w:shd w:val="clear" w:color="auto" w:fill="auto"/>
          </w:tcPr>
          <w:p>
            <w:pPr>
              <w:ind w:right="84" w:rightChars="40"/>
              <w:jc w:val="center"/>
              <w:rPr>
                <w:rFonts w:ascii="宋体" w:hAnsi="宋体" w:cs="黑体"/>
                <w:b/>
                <w:sz w:val="18"/>
                <w:szCs w:val="18"/>
              </w:rPr>
            </w:pPr>
            <w:r>
              <w:rPr>
                <w:rFonts w:hint="eastAsia" w:ascii="宋体" w:hAnsi="宋体" w:cs="黑体"/>
                <w:b/>
                <w:sz w:val="18"/>
                <w:szCs w:val="18"/>
              </w:rPr>
              <w:t>13661379513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5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ind w:right="84" w:rightChars="40"/>
              <w:jc w:val="center"/>
              <w:rPr>
                <w:rFonts w:ascii="宋体" w:hAnsi="宋体" w:cs="黑体"/>
                <w:sz w:val="18"/>
                <w:szCs w:val="18"/>
              </w:rPr>
            </w:pPr>
            <w:r>
              <w:rPr>
                <w:rFonts w:hint="eastAsia" w:ascii="宋体" w:hAnsi="宋体" w:cs="黑体"/>
                <w:sz w:val="18"/>
                <w:szCs w:val="18"/>
              </w:rPr>
              <w:t>1713016</w:t>
            </w:r>
          </w:p>
        </w:tc>
        <w:tc>
          <w:tcPr>
            <w:tcW w:w="837" w:type="dxa"/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谭伟豪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ind w:right="84" w:rightChars="40"/>
              <w:jc w:val="center"/>
              <w:rPr>
                <w:rFonts w:ascii="宋体" w:hAnsi="宋体" w:cs="黑体"/>
                <w:sz w:val="18"/>
                <w:szCs w:val="18"/>
              </w:rPr>
            </w:pPr>
            <w:r>
              <w:rPr>
                <w:rFonts w:hint="eastAsia" w:ascii="宋体" w:hAnsi="宋体" w:cs="黑体"/>
                <w:sz w:val="18"/>
                <w:szCs w:val="18"/>
              </w:rPr>
              <w:t>男</w:t>
            </w:r>
          </w:p>
        </w:tc>
        <w:tc>
          <w:tcPr>
            <w:tcW w:w="696" w:type="dxa"/>
            <w:shd w:val="clear" w:color="auto" w:fill="auto"/>
          </w:tcPr>
          <w:p>
            <w:pPr>
              <w:ind w:right="84" w:rightChars="40"/>
              <w:jc w:val="center"/>
              <w:rPr>
                <w:rFonts w:ascii="宋体" w:hAnsi="宋体" w:cs="黑体"/>
                <w:sz w:val="18"/>
                <w:szCs w:val="18"/>
              </w:rPr>
            </w:pPr>
            <w:r>
              <w:rPr>
                <w:rFonts w:hint="eastAsia" w:ascii="宋体" w:hAnsi="宋体" w:cs="黑体"/>
                <w:sz w:val="18"/>
                <w:szCs w:val="18"/>
              </w:rPr>
              <w:t>精神医学</w:t>
            </w:r>
          </w:p>
        </w:tc>
        <w:tc>
          <w:tcPr>
            <w:tcW w:w="1346" w:type="dxa"/>
            <w:shd w:val="clear" w:color="auto" w:fill="auto"/>
          </w:tcPr>
          <w:p>
            <w:pPr>
              <w:ind w:right="84" w:rightChars="40"/>
              <w:jc w:val="center"/>
              <w:rPr>
                <w:rFonts w:ascii="宋体" w:hAnsi="宋体" w:cs="黑体"/>
                <w:sz w:val="18"/>
                <w:szCs w:val="18"/>
              </w:rPr>
            </w:pPr>
            <w:r>
              <w:rPr>
                <w:rFonts w:hint="eastAsia" w:ascii="宋体" w:hAnsi="宋体" w:cs="黑体"/>
                <w:sz w:val="18"/>
                <w:szCs w:val="18"/>
              </w:rPr>
              <w:t>17级五年制精神医学班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ind w:right="84" w:rightChars="40"/>
              <w:jc w:val="center"/>
              <w:rPr>
                <w:rFonts w:ascii="宋体" w:hAnsi="宋体" w:cs="黑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60.43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ind w:right="84" w:rightChars="40"/>
              <w:jc w:val="center"/>
              <w:rPr>
                <w:rFonts w:ascii="宋体" w:hAnsi="宋体" w:cs="黑体"/>
                <w:b/>
                <w:sz w:val="18"/>
                <w:szCs w:val="18"/>
              </w:rPr>
            </w:pPr>
            <w:r>
              <w:rPr>
                <w:rFonts w:hint="eastAsia" w:ascii="宋体" w:hAnsi="宋体" w:cs="黑体"/>
                <w:b/>
                <w:sz w:val="18"/>
                <w:szCs w:val="18"/>
              </w:rPr>
              <w:t>17</w:t>
            </w:r>
            <w:r>
              <w:rPr>
                <w:rFonts w:ascii="宋体" w:hAnsi="宋体" w:cs="黑体"/>
                <w:b/>
                <w:sz w:val="18"/>
                <w:szCs w:val="18"/>
              </w:rPr>
              <w:t>.</w:t>
            </w:r>
            <w:r>
              <w:rPr>
                <w:rFonts w:hint="eastAsia" w:ascii="宋体" w:hAnsi="宋体" w:cs="黑体"/>
                <w:b/>
                <w:sz w:val="18"/>
                <w:szCs w:val="18"/>
              </w:rPr>
              <w:t>16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ind w:right="84" w:rightChars="40"/>
              <w:jc w:val="center"/>
              <w:rPr>
                <w:rFonts w:ascii="宋体" w:hAnsi="宋体" w:cs="黑体"/>
                <w:b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7.4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ind w:right="84" w:rightChars="40"/>
              <w:jc w:val="center"/>
              <w:rPr>
                <w:rFonts w:ascii="宋体" w:hAnsi="宋体" w:cs="黑体"/>
                <w:b/>
                <w:sz w:val="18"/>
                <w:szCs w:val="18"/>
              </w:rPr>
            </w:pPr>
            <w:r>
              <w:rPr>
                <w:rFonts w:ascii="宋体" w:hAnsi="宋体" w:cs="黑体"/>
                <w:b/>
                <w:sz w:val="18"/>
                <w:szCs w:val="18"/>
              </w:rPr>
              <w:t>84.99</w:t>
            </w:r>
          </w:p>
        </w:tc>
        <w:tc>
          <w:tcPr>
            <w:tcW w:w="591" w:type="dxa"/>
            <w:shd w:val="clear" w:color="auto" w:fill="auto"/>
            <w:vAlign w:val="center"/>
          </w:tcPr>
          <w:p>
            <w:pPr>
              <w:ind w:right="84" w:rightChars="40"/>
              <w:jc w:val="center"/>
              <w:rPr>
                <w:rFonts w:ascii="宋体" w:hAnsi="宋体" w:cs="黑体"/>
                <w:b/>
                <w:sz w:val="18"/>
                <w:szCs w:val="18"/>
              </w:rPr>
            </w:pPr>
            <w:r>
              <w:rPr>
                <w:rFonts w:ascii="宋体" w:hAnsi="宋体" w:cs="黑体"/>
                <w:b/>
                <w:sz w:val="18"/>
                <w:szCs w:val="18"/>
              </w:rPr>
              <w:t>2</w:t>
            </w:r>
          </w:p>
        </w:tc>
        <w:tc>
          <w:tcPr>
            <w:tcW w:w="1011" w:type="dxa"/>
            <w:shd w:val="clear" w:color="auto" w:fill="auto"/>
          </w:tcPr>
          <w:p>
            <w:pPr>
              <w:ind w:right="84" w:rightChars="40"/>
              <w:jc w:val="center"/>
              <w:rPr>
                <w:rFonts w:ascii="宋体" w:hAnsi="宋体" w:cs="黑体"/>
                <w:b/>
                <w:sz w:val="18"/>
                <w:szCs w:val="18"/>
              </w:rPr>
            </w:pPr>
            <w:r>
              <w:rPr>
                <w:rFonts w:hint="eastAsia" w:ascii="宋体" w:hAnsi="宋体" w:cs="黑体"/>
                <w:b/>
                <w:sz w:val="18"/>
                <w:szCs w:val="18"/>
              </w:rPr>
              <w:t>校内</w:t>
            </w:r>
          </w:p>
        </w:tc>
        <w:tc>
          <w:tcPr>
            <w:tcW w:w="2015" w:type="dxa"/>
            <w:shd w:val="clear" w:color="auto" w:fill="auto"/>
          </w:tcPr>
          <w:p>
            <w:pPr>
              <w:ind w:right="84" w:rightChars="40"/>
              <w:jc w:val="center"/>
              <w:rPr>
                <w:rFonts w:ascii="宋体" w:hAnsi="宋体" w:cs="黑体"/>
                <w:b/>
                <w:sz w:val="18"/>
                <w:szCs w:val="18"/>
              </w:rPr>
            </w:pPr>
            <w:r>
              <w:rPr>
                <w:rFonts w:hint="eastAsia" w:ascii="宋体" w:hAnsi="宋体" w:cs="黑体"/>
                <w:b/>
                <w:sz w:val="18"/>
                <w:szCs w:val="18"/>
              </w:rPr>
              <w:t>精神病与精神卫生</w:t>
            </w:r>
          </w:p>
          <w:p>
            <w:pPr>
              <w:ind w:right="84" w:rightChars="40"/>
              <w:jc w:val="center"/>
              <w:rPr>
                <w:rFonts w:ascii="宋体" w:hAnsi="宋体" w:cs="黑体"/>
                <w:b/>
                <w:sz w:val="18"/>
                <w:szCs w:val="18"/>
              </w:rPr>
            </w:pPr>
            <w:r>
              <w:rPr>
                <w:rFonts w:hint="eastAsia" w:ascii="宋体" w:hAnsi="宋体" w:cs="黑体"/>
                <w:b/>
                <w:sz w:val="18"/>
                <w:szCs w:val="18"/>
              </w:rPr>
              <w:t>精神卫生学院</w:t>
            </w:r>
          </w:p>
        </w:tc>
        <w:tc>
          <w:tcPr>
            <w:tcW w:w="1015" w:type="dxa"/>
            <w:shd w:val="clear" w:color="auto" w:fill="auto"/>
          </w:tcPr>
          <w:p>
            <w:pPr>
              <w:ind w:right="84" w:rightChars="40"/>
              <w:jc w:val="center"/>
              <w:rPr>
                <w:rFonts w:ascii="宋体" w:hAnsi="宋体" w:cs="黑体"/>
                <w:b/>
                <w:sz w:val="18"/>
                <w:szCs w:val="18"/>
              </w:rPr>
            </w:pPr>
            <w:r>
              <w:rPr>
                <w:rFonts w:hint="eastAsia" w:ascii="宋体" w:hAnsi="宋体" w:cs="黑体"/>
                <w:b/>
                <w:sz w:val="18"/>
                <w:szCs w:val="18"/>
              </w:rPr>
              <w:t>专业</w:t>
            </w:r>
          </w:p>
        </w:tc>
        <w:tc>
          <w:tcPr>
            <w:tcW w:w="1290" w:type="dxa"/>
            <w:shd w:val="clear" w:color="auto" w:fill="auto"/>
          </w:tcPr>
          <w:p>
            <w:pPr>
              <w:ind w:right="84" w:rightChars="40"/>
              <w:jc w:val="center"/>
              <w:rPr>
                <w:rFonts w:ascii="宋体" w:hAnsi="宋体" w:cs="黑体"/>
                <w:b/>
                <w:sz w:val="18"/>
                <w:szCs w:val="18"/>
              </w:rPr>
            </w:pPr>
            <w:r>
              <w:rPr>
                <w:rFonts w:hint="eastAsia" w:ascii="宋体" w:hAnsi="宋体" w:cs="黑体"/>
                <w:b/>
                <w:sz w:val="18"/>
                <w:szCs w:val="18"/>
              </w:rPr>
              <w:t>18810635406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5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ind w:right="84" w:rightChars="40"/>
              <w:jc w:val="center"/>
              <w:rPr>
                <w:rFonts w:ascii="宋体" w:hAnsi="宋体" w:cs="黑体"/>
                <w:sz w:val="18"/>
                <w:szCs w:val="18"/>
              </w:rPr>
            </w:pPr>
            <w:r>
              <w:rPr>
                <w:rFonts w:hint="eastAsia" w:ascii="宋体" w:hAnsi="宋体" w:cs="黑体"/>
                <w:sz w:val="18"/>
                <w:szCs w:val="18"/>
              </w:rPr>
              <w:t>1713012</w:t>
            </w:r>
          </w:p>
        </w:tc>
        <w:tc>
          <w:tcPr>
            <w:tcW w:w="837" w:type="dxa"/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邢雨杰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ind w:right="84" w:rightChars="40"/>
              <w:jc w:val="center"/>
              <w:rPr>
                <w:rFonts w:ascii="宋体" w:hAnsi="宋体" w:cs="黑体"/>
                <w:sz w:val="18"/>
                <w:szCs w:val="18"/>
              </w:rPr>
            </w:pPr>
            <w:r>
              <w:rPr>
                <w:rFonts w:hint="eastAsia" w:ascii="宋体" w:hAnsi="宋体" w:cs="黑体"/>
                <w:sz w:val="18"/>
                <w:szCs w:val="18"/>
              </w:rPr>
              <w:t>女</w:t>
            </w:r>
          </w:p>
        </w:tc>
        <w:tc>
          <w:tcPr>
            <w:tcW w:w="696" w:type="dxa"/>
            <w:shd w:val="clear" w:color="auto" w:fill="auto"/>
          </w:tcPr>
          <w:p>
            <w:pPr>
              <w:ind w:right="84" w:rightChars="40"/>
              <w:jc w:val="center"/>
              <w:rPr>
                <w:rFonts w:ascii="宋体" w:hAnsi="宋体" w:cs="黑体"/>
                <w:sz w:val="18"/>
                <w:szCs w:val="18"/>
              </w:rPr>
            </w:pPr>
            <w:r>
              <w:rPr>
                <w:rFonts w:hint="eastAsia" w:ascii="宋体" w:hAnsi="宋体" w:cs="黑体"/>
                <w:sz w:val="18"/>
                <w:szCs w:val="18"/>
              </w:rPr>
              <w:t>精神医学</w:t>
            </w:r>
          </w:p>
        </w:tc>
        <w:tc>
          <w:tcPr>
            <w:tcW w:w="1346" w:type="dxa"/>
            <w:shd w:val="clear" w:color="auto" w:fill="auto"/>
          </w:tcPr>
          <w:p>
            <w:pPr>
              <w:ind w:right="84" w:rightChars="40"/>
              <w:jc w:val="center"/>
              <w:rPr>
                <w:rFonts w:ascii="宋体" w:hAnsi="宋体" w:cs="黑体"/>
                <w:sz w:val="18"/>
                <w:szCs w:val="18"/>
              </w:rPr>
            </w:pPr>
            <w:r>
              <w:rPr>
                <w:rFonts w:hint="eastAsia" w:ascii="宋体" w:hAnsi="宋体" w:cs="黑体"/>
                <w:sz w:val="18"/>
                <w:szCs w:val="18"/>
              </w:rPr>
              <w:t>17级五年制精神医学班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ind w:right="84" w:rightChars="40"/>
              <w:jc w:val="center"/>
              <w:rPr>
                <w:rFonts w:ascii="宋体" w:hAnsi="宋体" w:cs="黑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60.19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ind w:right="84" w:rightChars="40"/>
              <w:jc w:val="center"/>
              <w:rPr>
                <w:rFonts w:ascii="宋体" w:hAnsi="宋体" w:cs="黑体"/>
                <w:b/>
                <w:sz w:val="18"/>
                <w:szCs w:val="18"/>
              </w:rPr>
            </w:pPr>
            <w:r>
              <w:rPr>
                <w:rFonts w:hint="eastAsia" w:ascii="宋体" w:hAnsi="宋体" w:cs="黑体"/>
                <w:b/>
                <w:sz w:val="18"/>
                <w:szCs w:val="18"/>
              </w:rPr>
              <w:t>17.77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ind w:right="84" w:rightChars="40"/>
              <w:jc w:val="center"/>
              <w:rPr>
                <w:rFonts w:ascii="宋体" w:hAnsi="宋体" w:cs="黑体"/>
                <w:b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7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ind w:right="84" w:rightChars="40"/>
              <w:jc w:val="center"/>
              <w:rPr>
                <w:rFonts w:ascii="宋体" w:hAnsi="宋体" w:cs="黑体"/>
                <w:b/>
                <w:sz w:val="18"/>
                <w:szCs w:val="18"/>
              </w:rPr>
            </w:pPr>
            <w:r>
              <w:rPr>
                <w:rFonts w:ascii="宋体" w:hAnsi="宋体" w:cs="黑体"/>
                <w:b/>
                <w:sz w:val="18"/>
                <w:szCs w:val="18"/>
              </w:rPr>
              <w:t>84.96</w:t>
            </w:r>
          </w:p>
        </w:tc>
        <w:tc>
          <w:tcPr>
            <w:tcW w:w="591" w:type="dxa"/>
            <w:shd w:val="clear" w:color="auto" w:fill="auto"/>
            <w:vAlign w:val="center"/>
          </w:tcPr>
          <w:p>
            <w:pPr>
              <w:ind w:right="84" w:rightChars="40"/>
              <w:jc w:val="center"/>
              <w:rPr>
                <w:rFonts w:ascii="宋体" w:hAnsi="宋体" w:cs="黑体"/>
                <w:b/>
                <w:sz w:val="18"/>
                <w:szCs w:val="18"/>
              </w:rPr>
            </w:pPr>
            <w:r>
              <w:rPr>
                <w:rFonts w:ascii="宋体" w:hAnsi="宋体" w:cs="黑体"/>
                <w:b/>
                <w:sz w:val="18"/>
                <w:szCs w:val="18"/>
              </w:rPr>
              <w:t>3</w:t>
            </w:r>
          </w:p>
        </w:tc>
        <w:tc>
          <w:tcPr>
            <w:tcW w:w="1011" w:type="dxa"/>
            <w:shd w:val="clear" w:color="auto" w:fill="auto"/>
          </w:tcPr>
          <w:p>
            <w:pPr>
              <w:ind w:right="84" w:rightChars="40"/>
              <w:jc w:val="center"/>
              <w:rPr>
                <w:rFonts w:ascii="宋体" w:hAnsi="宋体" w:cs="黑体"/>
                <w:b/>
                <w:sz w:val="18"/>
                <w:szCs w:val="18"/>
              </w:rPr>
            </w:pPr>
            <w:r>
              <w:rPr>
                <w:rFonts w:hint="eastAsia" w:ascii="宋体" w:hAnsi="宋体" w:cs="黑体"/>
                <w:b/>
                <w:sz w:val="18"/>
                <w:szCs w:val="18"/>
              </w:rPr>
              <w:t>校内</w:t>
            </w:r>
          </w:p>
        </w:tc>
        <w:tc>
          <w:tcPr>
            <w:tcW w:w="2015" w:type="dxa"/>
            <w:shd w:val="clear" w:color="auto" w:fill="auto"/>
          </w:tcPr>
          <w:p>
            <w:pPr>
              <w:ind w:right="84" w:rightChars="40"/>
              <w:jc w:val="center"/>
              <w:rPr>
                <w:rFonts w:ascii="宋体" w:hAnsi="宋体" w:cs="黑体"/>
                <w:b/>
                <w:sz w:val="18"/>
                <w:szCs w:val="18"/>
              </w:rPr>
            </w:pPr>
            <w:r>
              <w:rPr>
                <w:rFonts w:hint="eastAsia" w:ascii="宋体" w:hAnsi="宋体" w:cs="黑体"/>
                <w:b/>
                <w:sz w:val="18"/>
                <w:szCs w:val="18"/>
              </w:rPr>
              <w:t>精神病与精神卫生</w:t>
            </w:r>
          </w:p>
          <w:p>
            <w:pPr>
              <w:ind w:right="84" w:rightChars="40"/>
              <w:jc w:val="center"/>
              <w:rPr>
                <w:rFonts w:ascii="宋体" w:hAnsi="宋体" w:cs="黑体"/>
                <w:b/>
                <w:sz w:val="18"/>
                <w:szCs w:val="18"/>
              </w:rPr>
            </w:pPr>
            <w:r>
              <w:rPr>
                <w:rFonts w:hint="eastAsia" w:ascii="宋体" w:hAnsi="宋体" w:cs="黑体"/>
                <w:b/>
                <w:sz w:val="18"/>
                <w:szCs w:val="18"/>
              </w:rPr>
              <w:t>精神卫生学院</w:t>
            </w:r>
          </w:p>
        </w:tc>
        <w:tc>
          <w:tcPr>
            <w:tcW w:w="1015" w:type="dxa"/>
            <w:shd w:val="clear" w:color="auto" w:fill="auto"/>
          </w:tcPr>
          <w:p>
            <w:pPr>
              <w:ind w:right="84" w:rightChars="40"/>
              <w:jc w:val="center"/>
              <w:rPr>
                <w:rFonts w:ascii="宋体" w:hAnsi="宋体" w:cs="黑体"/>
                <w:b/>
                <w:sz w:val="18"/>
                <w:szCs w:val="18"/>
              </w:rPr>
            </w:pPr>
            <w:r>
              <w:rPr>
                <w:rFonts w:hint="eastAsia" w:ascii="宋体" w:hAnsi="宋体" w:cs="黑体"/>
                <w:b/>
                <w:sz w:val="18"/>
                <w:szCs w:val="18"/>
              </w:rPr>
              <w:t>专业</w:t>
            </w:r>
          </w:p>
        </w:tc>
        <w:tc>
          <w:tcPr>
            <w:tcW w:w="1290" w:type="dxa"/>
            <w:shd w:val="clear" w:color="auto" w:fill="auto"/>
          </w:tcPr>
          <w:p>
            <w:pPr>
              <w:ind w:right="84" w:rightChars="40"/>
              <w:jc w:val="center"/>
              <w:rPr>
                <w:rFonts w:ascii="宋体" w:hAnsi="宋体" w:cs="黑体"/>
                <w:b/>
                <w:sz w:val="18"/>
                <w:szCs w:val="18"/>
              </w:rPr>
            </w:pPr>
            <w:r>
              <w:rPr>
                <w:rFonts w:hint="eastAsia" w:ascii="宋体" w:hAnsi="宋体" w:cs="黑体"/>
                <w:b/>
                <w:sz w:val="18"/>
                <w:szCs w:val="18"/>
              </w:rPr>
              <w:t>13683386040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5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4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ind w:right="84" w:rightChars="40"/>
              <w:jc w:val="center"/>
              <w:rPr>
                <w:rFonts w:ascii="宋体" w:hAnsi="宋体" w:cs="黑体"/>
                <w:sz w:val="18"/>
                <w:szCs w:val="18"/>
              </w:rPr>
            </w:pPr>
            <w:r>
              <w:rPr>
                <w:rFonts w:hint="eastAsia" w:ascii="宋体" w:hAnsi="宋体" w:cs="黑体"/>
                <w:sz w:val="18"/>
                <w:szCs w:val="18"/>
              </w:rPr>
              <w:t>1713018</w:t>
            </w:r>
          </w:p>
        </w:tc>
        <w:tc>
          <w:tcPr>
            <w:tcW w:w="837" w:type="dxa"/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谢伊明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ind w:right="84" w:rightChars="40"/>
              <w:jc w:val="center"/>
              <w:rPr>
                <w:rFonts w:ascii="宋体" w:hAnsi="宋体" w:cs="黑体"/>
                <w:sz w:val="18"/>
                <w:szCs w:val="18"/>
              </w:rPr>
            </w:pPr>
            <w:r>
              <w:rPr>
                <w:rFonts w:hint="eastAsia" w:ascii="宋体" w:hAnsi="宋体" w:cs="黑体"/>
                <w:sz w:val="18"/>
                <w:szCs w:val="18"/>
              </w:rPr>
              <w:t>女</w:t>
            </w:r>
          </w:p>
        </w:tc>
        <w:tc>
          <w:tcPr>
            <w:tcW w:w="696" w:type="dxa"/>
            <w:shd w:val="clear" w:color="auto" w:fill="auto"/>
          </w:tcPr>
          <w:p>
            <w:pPr>
              <w:ind w:right="84" w:rightChars="40"/>
              <w:jc w:val="center"/>
              <w:rPr>
                <w:rFonts w:ascii="宋体" w:hAnsi="宋体" w:cs="黑体"/>
                <w:sz w:val="18"/>
                <w:szCs w:val="18"/>
              </w:rPr>
            </w:pPr>
            <w:r>
              <w:rPr>
                <w:rFonts w:hint="eastAsia" w:ascii="宋体" w:hAnsi="宋体" w:cs="黑体"/>
                <w:sz w:val="18"/>
                <w:szCs w:val="18"/>
              </w:rPr>
              <w:t>精神医学</w:t>
            </w:r>
          </w:p>
        </w:tc>
        <w:tc>
          <w:tcPr>
            <w:tcW w:w="1346" w:type="dxa"/>
            <w:shd w:val="clear" w:color="auto" w:fill="auto"/>
          </w:tcPr>
          <w:p>
            <w:pPr>
              <w:ind w:right="84" w:rightChars="40"/>
              <w:jc w:val="center"/>
              <w:rPr>
                <w:rFonts w:ascii="宋体" w:hAnsi="宋体" w:cs="黑体"/>
                <w:sz w:val="18"/>
                <w:szCs w:val="18"/>
              </w:rPr>
            </w:pPr>
            <w:r>
              <w:rPr>
                <w:rFonts w:hint="eastAsia" w:ascii="宋体" w:hAnsi="宋体" w:cs="黑体"/>
                <w:sz w:val="18"/>
                <w:szCs w:val="18"/>
              </w:rPr>
              <w:t>17级五年制精神医学班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ind w:right="84" w:rightChars="40"/>
              <w:jc w:val="center"/>
              <w:rPr>
                <w:rFonts w:ascii="宋体" w:hAnsi="宋体" w:cs="黑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60.12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ind w:right="84" w:rightChars="40"/>
              <w:jc w:val="center"/>
              <w:rPr>
                <w:rFonts w:ascii="宋体" w:hAnsi="宋体" w:cs="黑体"/>
                <w:b/>
                <w:sz w:val="18"/>
                <w:szCs w:val="18"/>
              </w:rPr>
            </w:pPr>
            <w:r>
              <w:rPr>
                <w:rFonts w:ascii="宋体" w:hAnsi="宋体" w:cs="黑体"/>
                <w:b/>
                <w:sz w:val="18"/>
                <w:szCs w:val="18"/>
              </w:rPr>
              <w:t>16.55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ind w:right="84" w:rightChars="40"/>
              <w:jc w:val="center"/>
              <w:rPr>
                <w:rFonts w:ascii="宋体" w:hAnsi="宋体" w:cs="黑体"/>
                <w:b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6.2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ind w:right="84" w:rightChars="40"/>
              <w:jc w:val="center"/>
              <w:rPr>
                <w:rFonts w:ascii="宋体" w:hAnsi="宋体" w:cs="黑体"/>
                <w:b/>
                <w:sz w:val="18"/>
                <w:szCs w:val="18"/>
              </w:rPr>
            </w:pPr>
            <w:r>
              <w:rPr>
                <w:rFonts w:ascii="宋体" w:hAnsi="宋体" w:cs="黑体"/>
                <w:b/>
                <w:sz w:val="18"/>
                <w:szCs w:val="18"/>
              </w:rPr>
              <w:t>82.87</w:t>
            </w:r>
          </w:p>
        </w:tc>
        <w:tc>
          <w:tcPr>
            <w:tcW w:w="591" w:type="dxa"/>
            <w:shd w:val="clear" w:color="auto" w:fill="auto"/>
            <w:vAlign w:val="center"/>
          </w:tcPr>
          <w:p>
            <w:pPr>
              <w:ind w:right="84" w:rightChars="40"/>
              <w:jc w:val="center"/>
              <w:rPr>
                <w:rFonts w:ascii="宋体" w:hAnsi="宋体" w:cs="黑体"/>
                <w:b/>
                <w:sz w:val="18"/>
                <w:szCs w:val="18"/>
              </w:rPr>
            </w:pPr>
            <w:r>
              <w:rPr>
                <w:rFonts w:ascii="宋体" w:hAnsi="宋体" w:cs="黑体"/>
                <w:b/>
                <w:sz w:val="18"/>
                <w:szCs w:val="18"/>
              </w:rPr>
              <w:t>4</w:t>
            </w:r>
          </w:p>
        </w:tc>
        <w:tc>
          <w:tcPr>
            <w:tcW w:w="1011" w:type="dxa"/>
            <w:shd w:val="clear" w:color="auto" w:fill="auto"/>
          </w:tcPr>
          <w:p>
            <w:pPr>
              <w:ind w:right="84" w:rightChars="40"/>
              <w:jc w:val="center"/>
              <w:rPr>
                <w:rFonts w:ascii="宋体" w:hAnsi="宋体" w:cs="黑体"/>
                <w:b/>
                <w:sz w:val="18"/>
                <w:szCs w:val="18"/>
              </w:rPr>
            </w:pPr>
            <w:r>
              <w:rPr>
                <w:rFonts w:hint="eastAsia" w:ascii="宋体" w:hAnsi="宋体" w:cs="黑体"/>
                <w:b/>
                <w:sz w:val="18"/>
                <w:szCs w:val="18"/>
              </w:rPr>
              <w:t>校内</w:t>
            </w:r>
          </w:p>
        </w:tc>
        <w:tc>
          <w:tcPr>
            <w:tcW w:w="2015" w:type="dxa"/>
            <w:shd w:val="clear" w:color="auto" w:fill="auto"/>
          </w:tcPr>
          <w:p>
            <w:pPr>
              <w:ind w:right="84" w:rightChars="40"/>
              <w:jc w:val="center"/>
              <w:rPr>
                <w:rFonts w:ascii="宋体" w:hAnsi="宋体" w:cs="黑体"/>
                <w:b/>
                <w:sz w:val="18"/>
                <w:szCs w:val="18"/>
              </w:rPr>
            </w:pPr>
            <w:r>
              <w:rPr>
                <w:rFonts w:hint="eastAsia" w:ascii="宋体" w:hAnsi="宋体" w:cs="黑体"/>
                <w:b/>
                <w:sz w:val="18"/>
                <w:szCs w:val="18"/>
              </w:rPr>
              <w:t>精神病与精神卫生</w:t>
            </w:r>
          </w:p>
          <w:p>
            <w:pPr>
              <w:ind w:right="84" w:rightChars="40"/>
              <w:jc w:val="center"/>
              <w:rPr>
                <w:rFonts w:ascii="宋体" w:hAnsi="宋体" w:cs="黑体"/>
                <w:b/>
                <w:sz w:val="18"/>
                <w:szCs w:val="18"/>
              </w:rPr>
            </w:pPr>
            <w:r>
              <w:rPr>
                <w:rFonts w:hint="eastAsia" w:ascii="宋体" w:hAnsi="宋体" w:cs="黑体"/>
                <w:b/>
                <w:sz w:val="18"/>
                <w:szCs w:val="18"/>
              </w:rPr>
              <w:t>精神卫生学院</w:t>
            </w:r>
          </w:p>
        </w:tc>
        <w:tc>
          <w:tcPr>
            <w:tcW w:w="1015" w:type="dxa"/>
            <w:shd w:val="clear" w:color="auto" w:fill="auto"/>
          </w:tcPr>
          <w:p>
            <w:pPr>
              <w:ind w:right="84" w:rightChars="40"/>
              <w:jc w:val="center"/>
              <w:rPr>
                <w:rFonts w:ascii="宋体" w:hAnsi="宋体" w:cs="黑体"/>
                <w:b/>
                <w:sz w:val="18"/>
                <w:szCs w:val="18"/>
              </w:rPr>
            </w:pPr>
            <w:r>
              <w:rPr>
                <w:rFonts w:hint="eastAsia" w:ascii="宋体" w:hAnsi="宋体" w:cs="黑体"/>
                <w:b/>
                <w:sz w:val="18"/>
                <w:szCs w:val="18"/>
              </w:rPr>
              <w:t>专业</w:t>
            </w:r>
          </w:p>
        </w:tc>
        <w:tc>
          <w:tcPr>
            <w:tcW w:w="1290" w:type="dxa"/>
            <w:shd w:val="clear" w:color="auto" w:fill="auto"/>
          </w:tcPr>
          <w:p>
            <w:pPr>
              <w:ind w:right="84" w:rightChars="40"/>
              <w:jc w:val="center"/>
              <w:rPr>
                <w:rFonts w:ascii="宋体" w:hAnsi="宋体" w:cs="黑体"/>
                <w:b/>
                <w:sz w:val="18"/>
                <w:szCs w:val="18"/>
              </w:rPr>
            </w:pPr>
            <w:r>
              <w:rPr>
                <w:rFonts w:hint="eastAsia" w:ascii="宋体" w:hAnsi="宋体" w:cs="黑体"/>
                <w:b/>
                <w:sz w:val="18"/>
                <w:szCs w:val="18"/>
              </w:rPr>
              <w:t>18622094576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5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5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ind w:right="84" w:rightChars="40"/>
              <w:jc w:val="center"/>
              <w:rPr>
                <w:rFonts w:ascii="宋体" w:hAnsi="宋体" w:cs="黑体"/>
                <w:sz w:val="18"/>
                <w:szCs w:val="18"/>
              </w:rPr>
            </w:pPr>
            <w:r>
              <w:rPr>
                <w:rFonts w:hint="eastAsia" w:ascii="宋体" w:hAnsi="宋体" w:cs="黑体"/>
                <w:sz w:val="18"/>
                <w:szCs w:val="18"/>
              </w:rPr>
              <w:t>1713026</w:t>
            </w:r>
          </w:p>
        </w:tc>
        <w:tc>
          <w:tcPr>
            <w:tcW w:w="837" w:type="dxa"/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王欢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ind w:right="84" w:rightChars="40"/>
              <w:jc w:val="center"/>
              <w:rPr>
                <w:rFonts w:ascii="宋体" w:hAnsi="宋体" w:cs="黑体"/>
                <w:sz w:val="18"/>
                <w:szCs w:val="18"/>
              </w:rPr>
            </w:pPr>
            <w:r>
              <w:rPr>
                <w:rFonts w:hint="eastAsia" w:ascii="宋体" w:hAnsi="宋体" w:cs="黑体"/>
                <w:sz w:val="18"/>
                <w:szCs w:val="18"/>
              </w:rPr>
              <w:t>女</w:t>
            </w:r>
          </w:p>
        </w:tc>
        <w:tc>
          <w:tcPr>
            <w:tcW w:w="696" w:type="dxa"/>
            <w:shd w:val="clear" w:color="auto" w:fill="auto"/>
          </w:tcPr>
          <w:p>
            <w:pPr>
              <w:ind w:right="84" w:rightChars="40"/>
              <w:jc w:val="center"/>
              <w:rPr>
                <w:rFonts w:ascii="宋体" w:hAnsi="宋体" w:cs="黑体"/>
                <w:sz w:val="18"/>
                <w:szCs w:val="18"/>
              </w:rPr>
            </w:pPr>
            <w:r>
              <w:rPr>
                <w:rFonts w:hint="eastAsia" w:ascii="宋体" w:hAnsi="宋体" w:cs="黑体"/>
                <w:sz w:val="18"/>
                <w:szCs w:val="18"/>
              </w:rPr>
              <w:t>精神医学</w:t>
            </w:r>
          </w:p>
        </w:tc>
        <w:tc>
          <w:tcPr>
            <w:tcW w:w="1346" w:type="dxa"/>
            <w:shd w:val="clear" w:color="auto" w:fill="auto"/>
          </w:tcPr>
          <w:p>
            <w:pPr>
              <w:ind w:right="84" w:rightChars="40"/>
              <w:jc w:val="center"/>
              <w:rPr>
                <w:rFonts w:ascii="宋体" w:hAnsi="宋体" w:cs="黑体"/>
                <w:sz w:val="18"/>
                <w:szCs w:val="18"/>
              </w:rPr>
            </w:pPr>
            <w:r>
              <w:rPr>
                <w:rFonts w:hint="eastAsia" w:ascii="宋体" w:hAnsi="宋体" w:cs="黑体"/>
                <w:sz w:val="18"/>
                <w:szCs w:val="18"/>
              </w:rPr>
              <w:t>17级五年制精神医学班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ind w:right="84" w:rightChars="40"/>
              <w:jc w:val="center"/>
              <w:rPr>
                <w:rFonts w:ascii="宋体" w:hAnsi="宋体" w:cs="黑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57.9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ind w:right="84" w:rightChars="40"/>
              <w:jc w:val="center"/>
              <w:rPr>
                <w:rFonts w:ascii="宋体" w:hAnsi="宋体" w:cs="黑体"/>
                <w:b/>
                <w:sz w:val="18"/>
                <w:szCs w:val="18"/>
              </w:rPr>
            </w:pPr>
            <w:r>
              <w:rPr>
                <w:rFonts w:ascii="宋体" w:hAnsi="宋体" w:cs="黑体"/>
                <w:b/>
                <w:sz w:val="18"/>
                <w:szCs w:val="18"/>
              </w:rPr>
              <w:t>17.35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ind w:right="84" w:rightChars="40"/>
              <w:jc w:val="center"/>
              <w:rPr>
                <w:rFonts w:ascii="宋体" w:hAnsi="宋体" w:cs="黑体"/>
                <w:b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6.7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ind w:right="84" w:rightChars="40"/>
              <w:jc w:val="center"/>
              <w:rPr>
                <w:rFonts w:ascii="宋体" w:hAnsi="宋体" w:cs="黑体"/>
                <w:b/>
                <w:sz w:val="18"/>
                <w:szCs w:val="18"/>
              </w:rPr>
            </w:pPr>
            <w:r>
              <w:rPr>
                <w:rFonts w:ascii="宋体" w:hAnsi="宋体" w:cs="黑体"/>
                <w:b/>
                <w:sz w:val="18"/>
                <w:szCs w:val="18"/>
              </w:rPr>
              <w:t>81.95</w:t>
            </w:r>
          </w:p>
        </w:tc>
        <w:tc>
          <w:tcPr>
            <w:tcW w:w="591" w:type="dxa"/>
            <w:shd w:val="clear" w:color="auto" w:fill="auto"/>
            <w:vAlign w:val="center"/>
          </w:tcPr>
          <w:p>
            <w:pPr>
              <w:ind w:right="84" w:rightChars="40"/>
              <w:jc w:val="center"/>
              <w:rPr>
                <w:rFonts w:ascii="宋体" w:hAnsi="宋体" w:cs="黑体"/>
                <w:b/>
                <w:sz w:val="18"/>
                <w:szCs w:val="18"/>
              </w:rPr>
            </w:pPr>
            <w:r>
              <w:rPr>
                <w:rFonts w:ascii="宋体" w:hAnsi="宋体" w:cs="黑体"/>
                <w:b/>
                <w:sz w:val="18"/>
                <w:szCs w:val="18"/>
              </w:rPr>
              <w:t>5</w:t>
            </w:r>
          </w:p>
        </w:tc>
        <w:tc>
          <w:tcPr>
            <w:tcW w:w="1011" w:type="dxa"/>
            <w:shd w:val="clear" w:color="auto" w:fill="auto"/>
          </w:tcPr>
          <w:p>
            <w:pPr>
              <w:ind w:right="84" w:rightChars="40"/>
              <w:jc w:val="center"/>
              <w:rPr>
                <w:rFonts w:ascii="宋体" w:hAnsi="宋体" w:cs="黑体"/>
                <w:b/>
                <w:sz w:val="18"/>
                <w:szCs w:val="18"/>
              </w:rPr>
            </w:pPr>
            <w:r>
              <w:rPr>
                <w:rFonts w:hint="eastAsia" w:ascii="宋体" w:hAnsi="宋体" w:cs="黑体"/>
                <w:b/>
                <w:sz w:val="18"/>
                <w:szCs w:val="18"/>
              </w:rPr>
              <w:t>校内</w:t>
            </w:r>
          </w:p>
        </w:tc>
        <w:tc>
          <w:tcPr>
            <w:tcW w:w="2015" w:type="dxa"/>
            <w:shd w:val="clear" w:color="auto" w:fill="auto"/>
          </w:tcPr>
          <w:p>
            <w:pPr>
              <w:ind w:right="84" w:rightChars="40"/>
              <w:jc w:val="center"/>
              <w:rPr>
                <w:rFonts w:ascii="宋体" w:hAnsi="宋体" w:cs="黑体"/>
                <w:b/>
                <w:sz w:val="18"/>
                <w:szCs w:val="18"/>
              </w:rPr>
            </w:pPr>
            <w:r>
              <w:rPr>
                <w:rFonts w:hint="eastAsia" w:ascii="宋体" w:hAnsi="宋体" w:cs="黑体"/>
                <w:b/>
                <w:sz w:val="18"/>
                <w:szCs w:val="18"/>
              </w:rPr>
              <w:t>精神病与精神卫生</w:t>
            </w:r>
          </w:p>
          <w:p>
            <w:pPr>
              <w:ind w:right="84" w:rightChars="40"/>
              <w:jc w:val="center"/>
              <w:rPr>
                <w:rFonts w:ascii="宋体" w:hAnsi="宋体" w:cs="黑体"/>
                <w:b/>
                <w:sz w:val="18"/>
                <w:szCs w:val="18"/>
              </w:rPr>
            </w:pPr>
            <w:r>
              <w:rPr>
                <w:rFonts w:hint="eastAsia" w:ascii="宋体" w:hAnsi="宋体" w:cs="黑体"/>
                <w:b/>
                <w:sz w:val="18"/>
                <w:szCs w:val="18"/>
              </w:rPr>
              <w:t>精神卫生学院</w:t>
            </w:r>
          </w:p>
        </w:tc>
        <w:tc>
          <w:tcPr>
            <w:tcW w:w="1015" w:type="dxa"/>
            <w:shd w:val="clear" w:color="auto" w:fill="auto"/>
          </w:tcPr>
          <w:p>
            <w:pPr>
              <w:ind w:right="84" w:rightChars="40"/>
              <w:jc w:val="center"/>
              <w:rPr>
                <w:rFonts w:ascii="宋体" w:hAnsi="宋体" w:cs="黑体"/>
                <w:b/>
                <w:sz w:val="18"/>
                <w:szCs w:val="18"/>
              </w:rPr>
            </w:pPr>
            <w:r>
              <w:rPr>
                <w:rFonts w:hint="eastAsia" w:ascii="宋体" w:hAnsi="宋体" w:cs="黑体"/>
                <w:b/>
                <w:sz w:val="18"/>
                <w:szCs w:val="18"/>
              </w:rPr>
              <w:t>专业</w:t>
            </w:r>
          </w:p>
        </w:tc>
        <w:tc>
          <w:tcPr>
            <w:tcW w:w="1290" w:type="dxa"/>
            <w:shd w:val="clear" w:color="auto" w:fill="auto"/>
          </w:tcPr>
          <w:p>
            <w:pPr>
              <w:ind w:right="84" w:rightChars="40"/>
              <w:jc w:val="center"/>
              <w:rPr>
                <w:rFonts w:ascii="宋体" w:hAnsi="宋体" w:cs="黑体"/>
                <w:b/>
                <w:sz w:val="18"/>
                <w:szCs w:val="18"/>
              </w:rPr>
            </w:pPr>
            <w:r>
              <w:rPr>
                <w:rFonts w:hint="eastAsia" w:ascii="宋体" w:hAnsi="宋体" w:cs="黑体"/>
                <w:b/>
                <w:sz w:val="18"/>
                <w:szCs w:val="18"/>
              </w:rPr>
              <w:t>18801060156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65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6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ind w:right="84" w:rightChars="40"/>
              <w:jc w:val="center"/>
              <w:rPr>
                <w:rFonts w:ascii="宋体" w:hAnsi="宋体" w:cs="黑体"/>
                <w:sz w:val="18"/>
                <w:szCs w:val="18"/>
              </w:rPr>
            </w:pPr>
            <w:r>
              <w:rPr>
                <w:rFonts w:hint="eastAsia" w:ascii="宋体" w:hAnsi="宋体" w:cs="黑体"/>
                <w:sz w:val="18"/>
                <w:szCs w:val="18"/>
              </w:rPr>
              <w:t>1713025</w:t>
            </w:r>
          </w:p>
        </w:tc>
        <w:tc>
          <w:tcPr>
            <w:tcW w:w="837" w:type="dxa"/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王艺达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ind w:right="84" w:rightChars="40"/>
              <w:jc w:val="center"/>
              <w:rPr>
                <w:rFonts w:ascii="宋体" w:hAnsi="宋体" w:cs="黑体"/>
                <w:sz w:val="18"/>
                <w:szCs w:val="18"/>
              </w:rPr>
            </w:pPr>
            <w:r>
              <w:rPr>
                <w:rFonts w:hint="eastAsia" w:ascii="宋体" w:hAnsi="宋体" w:cs="黑体"/>
                <w:sz w:val="18"/>
                <w:szCs w:val="18"/>
              </w:rPr>
              <w:t>男</w:t>
            </w:r>
          </w:p>
        </w:tc>
        <w:tc>
          <w:tcPr>
            <w:tcW w:w="696" w:type="dxa"/>
            <w:shd w:val="clear" w:color="auto" w:fill="auto"/>
          </w:tcPr>
          <w:p>
            <w:pPr>
              <w:ind w:right="84" w:rightChars="40"/>
              <w:jc w:val="center"/>
              <w:rPr>
                <w:rFonts w:ascii="宋体" w:hAnsi="宋体" w:cs="黑体"/>
                <w:sz w:val="18"/>
                <w:szCs w:val="18"/>
              </w:rPr>
            </w:pPr>
            <w:r>
              <w:rPr>
                <w:rFonts w:hint="eastAsia" w:ascii="宋体" w:hAnsi="宋体" w:cs="黑体"/>
                <w:sz w:val="18"/>
                <w:szCs w:val="18"/>
              </w:rPr>
              <w:t>精神医学</w:t>
            </w:r>
          </w:p>
        </w:tc>
        <w:tc>
          <w:tcPr>
            <w:tcW w:w="1346" w:type="dxa"/>
            <w:shd w:val="clear" w:color="auto" w:fill="auto"/>
          </w:tcPr>
          <w:p>
            <w:pPr>
              <w:ind w:right="84" w:rightChars="40"/>
              <w:jc w:val="center"/>
              <w:rPr>
                <w:rFonts w:ascii="宋体" w:hAnsi="宋体" w:cs="黑体"/>
                <w:sz w:val="18"/>
                <w:szCs w:val="18"/>
              </w:rPr>
            </w:pPr>
            <w:r>
              <w:rPr>
                <w:rFonts w:hint="eastAsia" w:ascii="宋体" w:hAnsi="宋体" w:cs="黑体"/>
                <w:sz w:val="18"/>
                <w:szCs w:val="18"/>
              </w:rPr>
              <w:t>17级五年制精神医学班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ind w:right="84" w:rightChars="40"/>
              <w:jc w:val="center"/>
              <w:rPr>
                <w:rFonts w:ascii="宋体" w:hAnsi="宋体" w:cs="黑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59.27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ind w:right="84" w:rightChars="40"/>
              <w:jc w:val="center"/>
              <w:rPr>
                <w:rFonts w:ascii="宋体" w:hAnsi="宋体" w:cs="黑体"/>
                <w:b/>
                <w:sz w:val="18"/>
                <w:szCs w:val="18"/>
              </w:rPr>
            </w:pPr>
            <w:r>
              <w:rPr>
                <w:rFonts w:ascii="宋体" w:hAnsi="宋体" w:cs="黑体"/>
                <w:b/>
                <w:sz w:val="18"/>
                <w:szCs w:val="18"/>
              </w:rPr>
              <w:t>15.7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ind w:right="84" w:rightChars="40"/>
              <w:jc w:val="center"/>
              <w:rPr>
                <w:rFonts w:ascii="宋体" w:hAnsi="宋体" w:cs="黑体"/>
                <w:b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6.55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ind w:right="84" w:rightChars="40"/>
              <w:jc w:val="center"/>
              <w:rPr>
                <w:rFonts w:ascii="宋体" w:hAnsi="宋体" w:cs="黑体"/>
                <w:b/>
                <w:sz w:val="18"/>
                <w:szCs w:val="18"/>
              </w:rPr>
            </w:pPr>
            <w:r>
              <w:rPr>
                <w:rFonts w:ascii="宋体" w:hAnsi="宋体" w:cs="黑体"/>
                <w:b/>
                <w:sz w:val="18"/>
                <w:szCs w:val="18"/>
              </w:rPr>
              <w:t>81.52</w:t>
            </w:r>
          </w:p>
        </w:tc>
        <w:tc>
          <w:tcPr>
            <w:tcW w:w="591" w:type="dxa"/>
            <w:shd w:val="clear" w:color="auto" w:fill="auto"/>
            <w:vAlign w:val="center"/>
          </w:tcPr>
          <w:p>
            <w:pPr>
              <w:ind w:right="84" w:rightChars="40"/>
              <w:jc w:val="center"/>
              <w:rPr>
                <w:rFonts w:ascii="宋体" w:hAnsi="宋体" w:cs="黑体"/>
                <w:b/>
                <w:sz w:val="18"/>
                <w:szCs w:val="18"/>
              </w:rPr>
            </w:pPr>
            <w:r>
              <w:rPr>
                <w:rFonts w:ascii="宋体" w:hAnsi="宋体" w:cs="黑体"/>
                <w:b/>
                <w:sz w:val="18"/>
                <w:szCs w:val="18"/>
              </w:rPr>
              <w:t>6</w:t>
            </w:r>
          </w:p>
        </w:tc>
        <w:tc>
          <w:tcPr>
            <w:tcW w:w="1011" w:type="dxa"/>
            <w:shd w:val="clear" w:color="auto" w:fill="auto"/>
          </w:tcPr>
          <w:p>
            <w:pPr>
              <w:ind w:right="84" w:rightChars="40"/>
              <w:jc w:val="center"/>
              <w:rPr>
                <w:rFonts w:ascii="宋体" w:hAnsi="宋体" w:cs="黑体"/>
                <w:b/>
                <w:sz w:val="18"/>
                <w:szCs w:val="18"/>
              </w:rPr>
            </w:pPr>
            <w:r>
              <w:rPr>
                <w:rFonts w:hint="eastAsia" w:ascii="宋体" w:hAnsi="宋体" w:cs="黑体"/>
                <w:b/>
                <w:sz w:val="18"/>
                <w:szCs w:val="18"/>
              </w:rPr>
              <w:t>校内</w:t>
            </w:r>
          </w:p>
        </w:tc>
        <w:tc>
          <w:tcPr>
            <w:tcW w:w="2015" w:type="dxa"/>
            <w:shd w:val="clear" w:color="auto" w:fill="auto"/>
          </w:tcPr>
          <w:p>
            <w:pPr>
              <w:ind w:right="84" w:rightChars="40"/>
              <w:jc w:val="center"/>
              <w:rPr>
                <w:rFonts w:ascii="宋体" w:hAnsi="宋体" w:cs="黑体"/>
                <w:b/>
                <w:sz w:val="18"/>
                <w:szCs w:val="18"/>
              </w:rPr>
            </w:pPr>
            <w:r>
              <w:rPr>
                <w:rFonts w:hint="eastAsia" w:ascii="宋体" w:hAnsi="宋体" w:cs="黑体"/>
                <w:b/>
                <w:sz w:val="18"/>
                <w:szCs w:val="18"/>
              </w:rPr>
              <w:t>精神病与精神卫生</w:t>
            </w:r>
          </w:p>
          <w:p>
            <w:pPr>
              <w:ind w:right="84" w:rightChars="40"/>
              <w:jc w:val="center"/>
              <w:rPr>
                <w:rFonts w:ascii="宋体" w:hAnsi="宋体" w:cs="黑体"/>
                <w:b/>
                <w:sz w:val="18"/>
                <w:szCs w:val="18"/>
              </w:rPr>
            </w:pPr>
            <w:r>
              <w:rPr>
                <w:rFonts w:hint="eastAsia" w:ascii="宋体" w:hAnsi="宋体" w:cs="黑体"/>
                <w:b/>
                <w:sz w:val="18"/>
                <w:szCs w:val="18"/>
              </w:rPr>
              <w:t>精神卫生学院</w:t>
            </w:r>
          </w:p>
        </w:tc>
        <w:tc>
          <w:tcPr>
            <w:tcW w:w="1015" w:type="dxa"/>
            <w:shd w:val="clear" w:color="auto" w:fill="auto"/>
          </w:tcPr>
          <w:p>
            <w:pPr>
              <w:ind w:right="84" w:rightChars="40"/>
              <w:jc w:val="center"/>
              <w:rPr>
                <w:rFonts w:ascii="宋体" w:hAnsi="宋体" w:cs="黑体"/>
                <w:b/>
                <w:sz w:val="18"/>
                <w:szCs w:val="18"/>
              </w:rPr>
            </w:pPr>
            <w:r>
              <w:rPr>
                <w:rFonts w:hint="eastAsia" w:ascii="宋体" w:hAnsi="宋体" w:cs="黑体"/>
                <w:b/>
                <w:sz w:val="18"/>
                <w:szCs w:val="18"/>
              </w:rPr>
              <w:t>专业</w:t>
            </w:r>
          </w:p>
        </w:tc>
        <w:tc>
          <w:tcPr>
            <w:tcW w:w="1290" w:type="dxa"/>
            <w:shd w:val="clear" w:color="auto" w:fill="auto"/>
          </w:tcPr>
          <w:p>
            <w:pPr>
              <w:ind w:right="84" w:rightChars="40"/>
              <w:jc w:val="center"/>
              <w:rPr>
                <w:rFonts w:ascii="宋体" w:hAnsi="宋体" w:cs="黑体"/>
                <w:b/>
                <w:sz w:val="18"/>
                <w:szCs w:val="18"/>
              </w:rPr>
            </w:pPr>
            <w:r>
              <w:rPr>
                <w:rFonts w:hint="eastAsia" w:ascii="宋体" w:hAnsi="宋体" w:cs="黑体"/>
                <w:b/>
                <w:sz w:val="18"/>
                <w:szCs w:val="18"/>
              </w:rPr>
              <w:t>18810610434</w:t>
            </w:r>
          </w:p>
        </w:tc>
      </w:tr>
    </w:tbl>
    <w:p>
      <w:pPr>
        <w:rPr>
          <w:rFonts w:hint="eastAsia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5A7"/>
    <w:rsid w:val="0068266B"/>
    <w:rsid w:val="00684EE2"/>
    <w:rsid w:val="006D25A7"/>
    <w:rsid w:val="00F43421"/>
    <w:rsid w:val="5CAF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137</Words>
  <Characters>781</Characters>
  <Lines>6</Lines>
  <Paragraphs>1</Paragraphs>
  <TotalTime>17</TotalTime>
  <ScaleCrop>false</ScaleCrop>
  <LinksUpToDate>false</LinksUpToDate>
  <CharactersWithSpaces>917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2021-09-23T08:03:00Z</dcterms:created>
  <dc:creator>LS</dc:creator>
  <cp:lastModifiedBy>李绰</cp:lastModifiedBy>
  <dcterms:modified xsi:type="dcterms:W3CDTF">2021-09-23T09:03:50Z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6874FF0D2CD64E99A9875216E115CC66</vt:lpwstr>
  </property>
</Properties>
</file>